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EBD" w:rsidRPr="0092144C" w:rsidRDefault="000E4EBD" w:rsidP="000E4EB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2144C">
        <w:rPr>
          <w:rFonts w:ascii="Times New Roman" w:hAnsi="Times New Roman" w:cs="Times New Roman"/>
          <w:b/>
          <w:i/>
          <w:sz w:val="28"/>
          <w:szCs w:val="28"/>
        </w:rPr>
        <w:t>Ручной труд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375"/>
        <w:gridCol w:w="2243"/>
        <w:gridCol w:w="5305"/>
      </w:tblGrid>
      <w:tr w:rsidR="000E4EBD" w:rsidRPr="00CF4B4B" w:rsidTr="00373D9C">
        <w:tc>
          <w:tcPr>
            <w:tcW w:w="2375" w:type="dxa"/>
          </w:tcPr>
          <w:p w:rsidR="000E4EBD" w:rsidRPr="00CF4B4B" w:rsidRDefault="000E4EBD" w:rsidP="00164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B4B">
              <w:rPr>
                <w:rFonts w:ascii="Times New Roman" w:hAnsi="Times New Roman" w:cs="Times New Roman"/>
                <w:sz w:val="28"/>
                <w:szCs w:val="28"/>
              </w:rPr>
              <w:t>Дата выполнения</w:t>
            </w:r>
          </w:p>
        </w:tc>
        <w:tc>
          <w:tcPr>
            <w:tcW w:w="2243" w:type="dxa"/>
          </w:tcPr>
          <w:p w:rsidR="000E4EBD" w:rsidRPr="00CF4B4B" w:rsidRDefault="000E4EBD" w:rsidP="00164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B4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305" w:type="dxa"/>
          </w:tcPr>
          <w:p w:rsidR="000E4EBD" w:rsidRPr="00CF4B4B" w:rsidRDefault="000E4EBD" w:rsidP="00164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B4B">
              <w:rPr>
                <w:rFonts w:ascii="Times New Roman" w:hAnsi="Times New Roman" w:cs="Times New Roman"/>
                <w:sz w:val="28"/>
                <w:szCs w:val="28"/>
              </w:rPr>
              <w:t>Страница, задание</w:t>
            </w:r>
          </w:p>
        </w:tc>
      </w:tr>
      <w:tr w:rsidR="000E4EBD" w:rsidRPr="00CF4B4B" w:rsidTr="00373D9C">
        <w:tc>
          <w:tcPr>
            <w:tcW w:w="2375" w:type="dxa"/>
          </w:tcPr>
          <w:p w:rsidR="000E4EBD" w:rsidRPr="00CF4B4B" w:rsidRDefault="00870583" w:rsidP="00164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E4EBD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243" w:type="dxa"/>
          </w:tcPr>
          <w:p w:rsidR="000E4EBD" w:rsidRPr="00870583" w:rsidRDefault="00870583" w:rsidP="0087058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5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Ремонт одежды. Пришивание пуговиц с четырьмя сквозными отверстиями. Пришивание пуговиц с ушком.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Отделка изделий пуговицами.</w:t>
            </w:r>
            <w:bookmarkStart w:id="0" w:name="_GoBack"/>
            <w:bookmarkEnd w:id="0"/>
          </w:p>
        </w:tc>
        <w:tc>
          <w:tcPr>
            <w:tcW w:w="5305" w:type="dxa"/>
          </w:tcPr>
          <w:p w:rsidR="000E4EBD" w:rsidRDefault="000E4EBD" w:rsidP="0037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870583" w:rsidRPr="00870583">
              <w:rPr>
                <w:rFonts w:ascii="Times New Roman" w:eastAsia="Calibri" w:hAnsi="Times New Roman" w:cs="Times New Roman"/>
                <w:sz w:val="28"/>
                <w:szCs w:val="28"/>
              </w:rPr>
              <w:t>123 – 126.</w:t>
            </w:r>
          </w:p>
          <w:p w:rsidR="00870583" w:rsidRDefault="00870583" w:rsidP="0037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Прочитать. Рассмотри технологию пришивания пуговицы. Выполнить задание стр.124 125.</w:t>
            </w:r>
          </w:p>
          <w:p w:rsidR="000E4EBD" w:rsidRPr="00CF4B4B" w:rsidRDefault="00870583" w:rsidP="0037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практическую работу на стр. 126. </w:t>
            </w:r>
            <w:r w:rsidRPr="00870583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 с использование пуговиц «Медве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дь», «Кот», «Лягушка», «Собака» на выбор.</w:t>
            </w:r>
          </w:p>
        </w:tc>
      </w:tr>
    </w:tbl>
    <w:p w:rsidR="002F4BB2" w:rsidRDefault="002F4BB2"/>
    <w:sectPr w:rsidR="002F4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EB"/>
    <w:rsid w:val="000E4EBD"/>
    <w:rsid w:val="002F4BB2"/>
    <w:rsid w:val="00373D9C"/>
    <w:rsid w:val="00870583"/>
    <w:rsid w:val="0087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FA93"/>
  <w15:chartTrackingRefBased/>
  <w15:docId w15:val="{CFDAA605-AF22-4350-99A4-D21B045F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2020-04-13T15:51:00Z</dcterms:created>
  <dcterms:modified xsi:type="dcterms:W3CDTF">2020-04-18T05:42:00Z</dcterms:modified>
</cp:coreProperties>
</file>