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5B" w:rsidRDefault="00DD465B" w:rsidP="00DD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65B">
        <w:rPr>
          <w:rFonts w:ascii="Times New Roman" w:eastAsia="Calibri" w:hAnsi="Times New Roman" w:cs="Times New Roman"/>
          <w:sz w:val="28"/>
          <w:szCs w:val="28"/>
        </w:rPr>
        <w:t>Русский язык,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C4E73" w:rsidRPr="002C4E73">
        <w:rPr>
          <w:rFonts w:ascii="Times New Roman" w:hAnsi="Times New Roman" w:cs="Times New Roman"/>
          <w:sz w:val="28"/>
          <w:szCs w:val="28"/>
        </w:rPr>
        <w:t>7 кл</w:t>
      </w:r>
      <w:r w:rsidR="002C4E73">
        <w:rPr>
          <w:rFonts w:ascii="Times New Roman" w:hAnsi="Times New Roman" w:cs="Times New Roman"/>
          <w:sz w:val="28"/>
          <w:szCs w:val="28"/>
        </w:rPr>
        <w:t>асс</w:t>
      </w:r>
      <w:r w:rsidR="002C4E73" w:rsidRPr="002C4E73">
        <w:rPr>
          <w:rFonts w:ascii="Times New Roman" w:hAnsi="Times New Roman" w:cs="Times New Roman"/>
          <w:sz w:val="28"/>
          <w:szCs w:val="28"/>
        </w:rPr>
        <w:t>.    Задание с 20.04. по 24.04.</w:t>
      </w:r>
    </w:p>
    <w:p w:rsidR="00D3239C" w:rsidRDefault="00D3239C" w:rsidP="00DD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65B" w:rsidRPr="00DD465B" w:rsidRDefault="00DD465B" w:rsidP="00DD46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4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465B" w:rsidRPr="00DD465B" w:rsidRDefault="00DD465B" w:rsidP="00D3239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239C">
        <w:rPr>
          <w:rFonts w:ascii="Times New Roman" w:eastAsia="Calibri" w:hAnsi="Times New Roman" w:cs="Times New Roman"/>
          <w:sz w:val="28"/>
          <w:szCs w:val="28"/>
        </w:rPr>
        <w:t>Тема: Предложение.  Стр. 238-устно разобрать, стр. 239-условные обозначения записать в тетрадь.</w:t>
      </w:r>
    </w:p>
    <w:p w:rsidR="00DD465B" w:rsidRPr="00DD465B" w:rsidRDefault="00DD465B" w:rsidP="00D3239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239C">
        <w:rPr>
          <w:rFonts w:ascii="Times New Roman" w:eastAsia="Calibri" w:hAnsi="Times New Roman" w:cs="Times New Roman"/>
          <w:sz w:val="28"/>
          <w:szCs w:val="28"/>
        </w:rPr>
        <w:t>Стр. 239,  упр. №  313;  дополнить и выучить правило.</w:t>
      </w:r>
    </w:p>
    <w:p w:rsidR="00DD465B" w:rsidRPr="00DD465B" w:rsidRDefault="00DD465B" w:rsidP="00D3239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239C">
        <w:rPr>
          <w:rFonts w:ascii="Times New Roman" w:eastAsia="Calibri" w:hAnsi="Times New Roman" w:cs="Times New Roman"/>
          <w:sz w:val="28"/>
          <w:szCs w:val="28"/>
        </w:rPr>
        <w:t>Стр. 24</w:t>
      </w:r>
      <w:r w:rsidRPr="00DD465B">
        <w:rPr>
          <w:rFonts w:ascii="Times New Roman" w:eastAsia="Calibri" w:hAnsi="Times New Roman" w:cs="Times New Roman"/>
          <w:sz w:val="28"/>
          <w:szCs w:val="28"/>
        </w:rPr>
        <w:t>1</w:t>
      </w:r>
      <w:r w:rsidRPr="00D3239C">
        <w:rPr>
          <w:rFonts w:ascii="Times New Roman" w:eastAsia="Calibri" w:hAnsi="Times New Roman" w:cs="Times New Roman"/>
          <w:sz w:val="28"/>
          <w:szCs w:val="28"/>
        </w:rPr>
        <w:t xml:space="preserve">  - выучить правило;  упр. №  315.</w:t>
      </w:r>
    </w:p>
    <w:p w:rsidR="00DD465B" w:rsidRPr="00DD465B" w:rsidRDefault="00DD465B" w:rsidP="00D3239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239C">
        <w:rPr>
          <w:rFonts w:ascii="Times New Roman" w:eastAsia="Calibri" w:hAnsi="Times New Roman" w:cs="Times New Roman"/>
          <w:sz w:val="28"/>
          <w:szCs w:val="28"/>
        </w:rPr>
        <w:t>Стр. 242,  упр.316.</w:t>
      </w:r>
      <w:r w:rsidRPr="00DD46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65B" w:rsidRPr="00DD465B" w:rsidRDefault="00DD465B" w:rsidP="00D3239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239C">
        <w:rPr>
          <w:rFonts w:ascii="Times New Roman" w:eastAsia="Calibri" w:hAnsi="Times New Roman" w:cs="Times New Roman"/>
          <w:sz w:val="28"/>
          <w:szCs w:val="28"/>
        </w:rPr>
        <w:t>Записать слова из словаря – с.286 (с букв</w:t>
      </w:r>
      <w:proofErr w:type="gramStart"/>
      <w:r w:rsidRPr="00D3239C">
        <w:rPr>
          <w:rFonts w:ascii="Times New Roman" w:eastAsia="Calibri" w:hAnsi="Times New Roman" w:cs="Times New Roman"/>
          <w:sz w:val="28"/>
          <w:szCs w:val="28"/>
        </w:rPr>
        <w:t>ы</w:t>
      </w:r>
      <w:r w:rsidR="00D3239C" w:rsidRPr="00D3239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3239C">
        <w:rPr>
          <w:rFonts w:ascii="Times New Roman" w:eastAsia="Calibri" w:hAnsi="Times New Roman" w:cs="Times New Roman"/>
          <w:sz w:val="28"/>
          <w:szCs w:val="28"/>
        </w:rPr>
        <w:t xml:space="preserve"> а,</w:t>
      </w:r>
      <w:r w:rsidR="00D3239C" w:rsidRPr="00D32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39C">
        <w:rPr>
          <w:rFonts w:ascii="Times New Roman" w:eastAsia="Calibri" w:hAnsi="Times New Roman" w:cs="Times New Roman"/>
          <w:sz w:val="28"/>
          <w:szCs w:val="28"/>
        </w:rPr>
        <w:t>б</w:t>
      </w:r>
      <w:r w:rsidR="00D3239C" w:rsidRPr="00D3239C">
        <w:rPr>
          <w:rFonts w:ascii="Times New Roman" w:eastAsia="Calibri" w:hAnsi="Times New Roman" w:cs="Times New Roman"/>
          <w:sz w:val="28"/>
          <w:szCs w:val="28"/>
        </w:rPr>
        <w:t>, в, г</w:t>
      </w:r>
      <w:r w:rsidRPr="00D3239C">
        <w:rPr>
          <w:rFonts w:ascii="Times New Roman" w:eastAsia="Calibri" w:hAnsi="Times New Roman" w:cs="Times New Roman"/>
          <w:sz w:val="28"/>
          <w:szCs w:val="28"/>
        </w:rPr>
        <w:t>)</w:t>
      </w:r>
      <w:r w:rsidR="00D3239C" w:rsidRPr="00D3239C">
        <w:rPr>
          <w:rFonts w:ascii="Times New Roman" w:eastAsia="Calibri" w:hAnsi="Times New Roman" w:cs="Times New Roman"/>
          <w:sz w:val="28"/>
          <w:szCs w:val="28"/>
        </w:rPr>
        <w:t xml:space="preserve"> и выучить их правописание.</w:t>
      </w:r>
    </w:p>
    <w:p w:rsidR="002C4E73" w:rsidRPr="00D3239C" w:rsidRDefault="002C4E73" w:rsidP="00D3239C">
      <w:pPr>
        <w:rPr>
          <w:rFonts w:ascii="Times New Roman" w:hAnsi="Times New Roman" w:cs="Times New Roman"/>
          <w:sz w:val="28"/>
          <w:szCs w:val="28"/>
        </w:rPr>
      </w:pPr>
    </w:p>
    <w:p w:rsidR="002C4E73" w:rsidRPr="002C4E73" w:rsidRDefault="002C4E73" w:rsidP="002C4E73">
      <w:pPr>
        <w:rPr>
          <w:rFonts w:ascii="Times New Roman" w:hAnsi="Times New Roman" w:cs="Times New Roman"/>
          <w:sz w:val="28"/>
          <w:szCs w:val="28"/>
        </w:rPr>
      </w:pPr>
    </w:p>
    <w:sectPr w:rsidR="002C4E73" w:rsidRPr="002C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9DD"/>
    <w:multiLevelType w:val="hybridMultilevel"/>
    <w:tmpl w:val="BA9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0563"/>
    <w:multiLevelType w:val="hybridMultilevel"/>
    <w:tmpl w:val="23C6DB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103AF"/>
    <w:multiLevelType w:val="hybridMultilevel"/>
    <w:tmpl w:val="085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B3"/>
    <w:rsid w:val="002C4E73"/>
    <w:rsid w:val="00D3239C"/>
    <w:rsid w:val="00D53B31"/>
    <w:rsid w:val="00DD465B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2020-04-17T11:10:00Z</dcterms:created>
  <dcterms:modified xsi:type="dcterms:W3CDTF">2020-04-17T11:36:00Z</dcterms:modified>
</cp:coreProperties>
</file>